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6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  <w:t>2020年市政府幼儿园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8"/>
        </w:rPr>
      </w:pPr>
      <w:r>
        <w:rPr>
          <w:rFonts w:hint="eastAsia" w:ascii="仿宋" w:hAnsi="仿宋" w:eastAsia="仿宋" w:cs="仿宋"/>
          <w:b/>
          <w:bCs/>
          <w:sz w:val="40"/>
          <w:szCs w:val="48"/>
        </w:rPr>
        <w:t>疫情防控个人健康信息承诺书</w:t>
      </w:r>
    </w:p>
    <w:bookmarkEnd w:id="0"/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1、本人没有被诊断肺炎确诊病例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疑似病例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或无症状感染者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2、本人没有与肺炎确诊病例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疑似病例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或无症状感染者有</w:t>
      </w:r>
      <w:r>
        <w:rPr>
          <w:rFonts w:hint="eastAsia" w:ascii="仿宋" w:hAnsi="仿宋" w:eastAsia="仿宋" w:cs="仿宋"/>
          <w:sz w:val="32"/>
          <w:szCs w:val="32"/>
        </w:rPr>
        <w:t>密切接触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史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3、本人过去14天没有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中高风险地区旅居史或与入境来皖（回皖）人员有密切接触史；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、本人没有被留验站集中隔离观察或留观后已解除医学观察；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、本人目前没有发烧、咳嗽、乏力、胸闷等症状；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本人对以上提供的健康相关信息的真实性负责，如因信息不实引起疫情传播和扩散，愿承担由此带来的全部法律责任。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2020年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5" w:right="1474" w:bottom="1644" w:left="1531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</w:tabs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</w:tabs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enter" w:pos="4153"/>
        <w:tab w:val="right" w:pos="8306"/>
      </w:tabs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994780"/>
    <w:rsid w:val="5D9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before="0" w:after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before="0" w:after="0" w:line="240" w:lineRule="auto"/>
      <w:ind w:left="0" w:right="0"/>
      <w:jc w:val="both"/>
      <w:outlineLvl w:val="9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2983</Words>
  <Characters>3469</Characters>
  <Paragraphs>286</Paragraphs>
  <TotalTime>1</TotalTime>
  <ScaleCrop>false</ScaleCrop>
  <LinksUpToDate>false</LinksUpToDate>
  <CharactersWithSpaces>3596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2020-10-13T01:28:00Z</dcterms:created>
  <dc:creator>．Rebirthxu</dc:creator>
  <cp:lastModifiedBy>L是直的</cp:lastModifiedBy>
  <dcterms:modified xsi:type="dcterms:W3CDTF">2020-10-16T00:29:24Z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