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hint="eastAsia" w:ascii="楷体" w:hAnsi="楷体" w:eastAsia="楷体" w:cs="楷体"/>
          <w:b w:val="0"/>
          <w:bCs w:val="0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  <w:lang w:val="en-US" w:eastAsia="zh-CN"/>
        </w:rPr>
        <w:t>5</w:t>
      </w:r>
      <w:r>
        <w:rPr>
          <w:rFonts w:hint="eastAsia" w:ascii="楷体" w:hAnsi="楷体" w:eastAsia="楷体" w:cs="楷体"/>
          <w:b w:val="0"/>
          <w:bCs w:val="0"/>
          <w:spacing w:val="-2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华文新魏" w:eastAsia="华文新魏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毕业证书专业与报考岗位专业一致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六安市叶集区人力资源和社会保障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度六安市叶集区事业单位公开招聘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考试，已进入资格复审阶段，现做出如下承诺：保证本人毕业证书专业与报考岗位专业一致。如不一致，自愿取消考试、聘用资格并接受相应处理。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2560" w:firstLineChars="8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pacing w:val="-20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承诺人身份证号：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承诺签订时间：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日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mM2FhOTVhYTkxZjBlZmEwNDNiN2UyMjQ4MzZlYjkifQ=="/>
  </w:docVars>
  <w:rsids>
    <w:rsidRoot w:val="470859D5"/>
    <w:rsid w:val="13E46BCC"/>
    <w:rsid w:val="204F5C70"/>
    <w:rsid w:val="26944B0C"/>
    <w:rsid w:val="28DA4EA7"/>
    <w:rsid w:val="3D0B7988"/>
    <w:rsid w:val="470859D5"/>
    <w:rsid w:val="4AB86D00"/>
    <w:rsid w:val="69443209"/>
    <w:rsid w:val="6A3F1867"/>
    <w:rsid w:val="71F34156"/>
    <w:rsid w:val="735C5F75"/>
    <w:rsid w:val="739918BC"/>
    <w:rsid w:val="7B77500A"/>
    <w:rsid w:val="7D584E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158</Characters>
  <Lines>0</Lines>
  <Paragraphs>0</Paragraphs>
  <TotalTime>10</TotalTime>
  <ScaleCrop>false</ScaleCrop>
  <LinksUpToDate>false</LinksUpToDate>
  <CharactersWithSpaces>261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2021-04-20T01:53:00Z</dcterms:created>
  <dc:creator>鑫铭</dc:creator>
  <cp:lastModifiedBy>张杰</cp:lastModifiedBy>
  <dcterms:modified xsi:type="dcterms:W3CDTF">2022-07-25T03:32:08Z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FE02414C56AB487F956B720DA7820A4F</vt:lpwstr>
  </property>
</Properties>
</file>