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DF" w:rsidRPr="00F746F0" w:rsidRDefault="00F432DF" w:rsidP="00F432DF">
      <w:pPr>
        <w:widowControl/>
        <w:rPr>
          <w:rFonts w:ascii="宋体" w:eastAsia="宋体" w:hAnsi="宋体"/>
          <w:b/>
          <w:sz w:val="44"/>
          <w:szCs w:val="44"/>
        </w:rPr>
      </w:pPr>
      <w:r w:rsidRPr="00F746F0">
        <w:rPr>
          <w:rFonts w:ascii="宋体" w:eastAsia="宋体" w:hAnsi="宋体" w:hint="eastAsia"/>
          <w:b/>
          <w:sz w:val="44"/>
          <w:szCs w:val="44"/>
        </w:rPr>
        <w:t>岗位代码</w:t>
      </w:r>
      <w:r w:rsidR="001F6F1C">
        <w:rPr>
          <w:rFonts w:ascii="宋体" w:eastAsia="宋体" w:hAnsi="宋体"/>
          <w:b/>
          <w:sz w:val="44"/>
          <w:szCs w:val="44"/>
        </w:rPr>
        <w:t>02010</w:t>
      </w:r>
      <w:r w:rsidR="004276BA">
        <w:rPr>
          <w:rFonts w:ascii="宋体" w:eastAsia="宋体" w:hAnsi="宋体" w:hint="eastAsia"/>
          <w:b/>
          <w:sz w:val="44"/>
          <w:szCs w:val="44"/>
        </w:rPr>
        <w:t>06</w:t>
      </w:r>
      <w:r w:rsidRPr="00F746F0">
        <w:rPr>
          <w:rFonts w:ascii="宋体" w:eastAsia="宋体" w:hAnsi="宋体"/>
          <w:b/>
          <w:sz w:val="44"/>
          <w:szCs w:val="44"/>
        </w:rPr>
        <w:t xml:space="preserve"> </w:t>
      </w:r>
    </w:p>
    <w:p w:rsidR="004276BA" w:rsidRDefault="004276BA" w:rsidP="004276BA">
      <w:pPr>
        <w:jc w:val="left"/>
        <w:rPr>
          <w:rFonts w:ascii="宋体" w:hAnsi="宋体" w:cs="宋体"/>
          <w:kern w:val="0"/>
          <w:sz w:val="24"/>
          <w:szCs w:val="24"/>
        </w:rPr>
      </w:pPr>
      <w:r w:rsidRPr="004276BA">
        <w:rPr>
          <w:rFonts w:ascii="宋体" w:hAnsi="宋体" w:cs="宋体" w:hint="eastAsia"/>
          <w:kern w:val="0"/>
          <w:sz w:val="24"/>
          <w:szCs w:val="24"/>
        </w:rPr>
        <w:t>本科：会计学、财务管理、审计学、财务会计教育、税收学</w:t>
      </w:r>
      <w:r w:rsidRPr="004276BA">
        <w:rPr>
          <w:rFonts w:ascii="宋体" w:hAnsi="宋体" w:cs="宋体"/>
          <w:kern w:val="0"/>
          <w:sz w:val="24"/>
          <w:szCs w:val="24"/>
        </w:rPr>
        <w:t xml:space="preserve">                        </w:t>
      </w:r>
      <w:r w:rsidRPr="004276BA">
        <w:rPr>
          <w:rFonts w:ascii="宋体" w:hAnsi="宋体" w:cs="宋体"/>
          <w:kern w:val="0"/>
          <w:sz w:val="24"/>
          <w:szCs w:val="24"/>
        </w:rPr>
        <w:t>研究生：会计学、金融学、财政学</w:t>
      </w:r>
    </w:p>
    <w:p w:rsidR="007720D8" w:rsidRDefault="007720D8" w:rsidP="004276BA">
      <w:pPr>
        <w:jc w:val="left"/>
        <w:rPr>
          <w:rFonts w:ascii="宋体" w:hAnsi="宋体" w:cs="宋体"/>
          <w:kern w:val="0"/>
          <w:sz w:val="24"/>
          <w:szCs w:val="24"/>
        </w:rPr>
      </w:pPr>
    </w:p>
    <w:p w:rsidR="0093269E" w:rsidRPr="0093269E" w:rsidRDefault="0093269E" w:rsidP="0093269E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方正小标宋_GBK" w:eastAsia="方正小标宋_GBK"/>
          <w:sz w:val="36"/>
          <w:szCs w:val="28"/>
        </w:rPr>
      </w:pPr>
      <w:r w:rsidRPr="0093269E">
        <w:rPr>
          <w:rFonts w:ascii="方正小标宋_GBK" w:eastAsia="方正小标宋_GBK" w:hint="eastAsia"/>
          <w:sz w:val="36"/>
          <w:szCs w:val="28"/>
        </w:rPr>
        <w:t>淮北市</w:t>
      </w:r>
      <w:r w:rsidRPr="0093269E">
        <w:rPr>
          <w:rFonts w:ascii="方正小标宋_GBK" w:eastAsia="方正小标宋_GBK"/>
          <w:sz w:val="36"/>
          <w:szCs w:val="28"/>
        </w:rPr>
        <w:t>2024年事业单位公开招聘工作人员</w:t>
      </w:r>
    </w:p>
    <w:p w:rsidR="0093269E" w:rsidRDefault="0093269E" w:rsidP="0093269E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方正小标宋_GBK" w:eastAsia="方正小标宋_GBK"/>
          <w:sz w:val="36"/>
          <w:szCs w:val="28"/>
        </w:rPr>
      </w:pPr>
      <w:r w:rsidRPr="0093269E">
        <w:rPr>
          <w:rFonts w:ascii="方正小标宋_GBK" w:eastAsia="方正小标宋_GBK" w:hint="eastAsia"/>
          <w:sz w:val="36"/>
          <w:szCs w:val="28"/>
        </w:rPr>
        <w:t>淮北工业和艺术学校岗位专业测试技能</w:t>
      </w:r>
      <w:bookmarkStart w:id="0" w:name="_GoBack"/>
      <w:bookmarkEnd w:id="0"/>
      <w:r w:rsidRPr="0093269E">
        <w:rPr>
          <w:rFonts w:ascii="方正小标宋_GBK" w:eastAsia="方正小标宋_GBK" w:hint="eastAsia"/>
          <w:sz w:val="36"/>
          <w:szCs w:val="28"/>
        </w:rPr>
        <w:t>操作规程</w:t>
      </w:r>
    </w:p>
    <w:p w:rsidR="007720D8" w:rsidRPr="004C522E" w:rsidRDefault="007720D8" w:rsidP="0093269E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一、考试要求：</w:t>
      </w:r>
    </w:p>
    <w:p w:rsidR="004F0E4A" w:rsidRDefault="00085B96" w:rsidP="004F0E4A">
      <w:pPr>
        <w:adjustRightInd w:val="0"/>
        <w:snapToGrid w:val="0"/>
        <w:spacing w:line="40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085B96">
        <w:rPr>
          <w:rFonts w:ascii="仿宋_GB2312" w:eastAsia="仿宋_GB2312" w:hAnsi="宋体" w:cs="华文新魏" w:hint="eastAsia"/>
          <w:sz w:val="28"/>
        </w:rPr>
        <w:t>根据财税</w:t>
      </w:r>
      <w:r>
        <w:rPr>
          <w:rFonts w:ascii="仿宋_GB2312" w:eastAsia="仿宋_GB2312" w:hAnsi="宋体" w:cs="华文新魏" w:hint="eastAsia"/>
          <w:sz w:val="28"/>
        </w:rPr>
        <w:t>改革</w:t>
      </w:r>
      <w:r w:rsidRPr="00085B96">
        <w:rPr>
          <w:rFonts w:ascii="仿宋" w:eastAsia="仿宋" w:hAnsi="仿宋" w:cs="仿宋" w:hint="eastAsia"/>
          <w:sz w:val="28"/>
        </w:rPr>
        <w:t>发展新</w:t>
      </w:r>
      <w:r w:rsidRPr="00085B96">
        <w:rPr>
          <w:rFonts w:ascii="仿宋_GB2312" w:eastAsia="仿宋_GB2312" w:hAnsi="宋体" w:cs="华文新魏" w:hint="eastAsia"/>
          <w:sz w:val="28"/>
        </w:rPr>
        <w:t>方向</w:t>
      </w:r>
      <w:r w:rsidRPr="00085B96">
        <w:rPr>
          <w:rFonts w:ascii="仿宋" w:eastAsia="仿宋" w:hAnsi="仿宋" w:cs="仿宋" w:hint="eastAsia"/>
          <w:sz w:val="28"/>
        </w:rPr>
        <w:t>，</w:t>
      </w:r>
      <w:r>
        <w:rPr>
          <w:rFonts w:ascii="仿宋" w:eastAsia="仿宋" w:hAnsi="仿宋" w:cs="仿宋" w:hint="eastAsia"/>
          <w:sz w:val="28"/>
        </w:rPr>
        <w:t>为</w:t>
      </w:r>
      <w:r w:rsidRPr="00085B96">
        <w:rPr>
          <w:rFonts w:ascii="仿宋" w:eastAsia="仿宋" w:hAnsi="仿宋" w:cs="仿宋" w:hint="eastAsia"/>
          <w:sz w:val="28"/>
        </w:rPr>
        <w:t>适应数字经济时代新技术、新业态、新模式、新岗位职业能力</w:t>
      </w:r>
      <w:r w:rsidRPr="00085B96">
        <w:rPr>
          <w:rFonts w:ascii="仿宋_GB2312" w:eastAsia="仿宋_GB2312" w:hAnsi="宋体" w:cs="华文新魏" w:hint="eastAsia"/>
          <w:sz w:val="28"/>
        </w:rPr>
        <w:t>新要求，体现会计基本知识、基本技能、基本方法的应用。依据《企业会计准则》、现行税法和财政部会计基础工作规范，</w:t>
      </w:r>
      <w:r w:rsidR="004F0E4A">
        <w:rPr>
          <w:rFonts w:ascii="仿宋_GB2312" w:eastAsia="仿宋_GB2312" w:hAnsi="宋体" w:cs="华文新魏" w:hint="eastAsia"/>
          <w:sz w:val="28"/>
        </w:rPr>
        <w:t>熟练进行</w:t>
      </w:r>
      <w:r w:rsidR="004F0E4A" w:rsidRPr="00085B96">
        <w:rPr>
          <w:rFonts w:ascii="仿宋_GB2312" w:eastAsia="仿宋_GB2312" w:hAnsi="宋体" w:cs="华文新魏" w:hint="eastAsia"/>
          <w:sz w:val="28"/>
        </w:rPr>
        <w:t>票据填制、</w:t>
      </w:r>
      <w:r w:rsidR="004F0E4A">
        <w:rPr>
          <w:rFonts w:ascii="仿宋_GB2312" w:eastAsia="仿宋_GB2312" w:hAnsi="宋体" w:cs="华文新魏" w:hint="eastAsia"/>
          <w:sz w:val="28"/>
        </w:rPr>
        <w:t>税费计算</w:t>
      </w:r>
      <w:r w:rsidR="00977352">
        <w:rPr>
          <w:rFonts w:ascii="仿宋_GB2312" w:eastAsia="仿宋_GB2312" w:hAnsi="宋体" w:cs="华文新魏" w:hint="eastAsia"/>
          <w:sz w:val="28"/>
        </w:rPr>
        <w:t>，</w:t>
      </w:r>
      <w:r w:rsidR="004F0E4A">
        <w:rPr>
          <w:rFonts w:ascii="仿宋_GB2312" w:eastAsia="仿宋_GB2312" w:hAnsi="宋体" w:cs="华文新魏" w:hint="eastAsia"/>
          <w:sz w:val="28"/>
        </w:rPr>
        <w:t>能利用财务软件</w:t>
      </w:r>
      <w:r w:rsidR="00977352">
        <w:rPr>
          <w:rFonts w:ascii="仿宋_GB2312" w:eastAsia="仿宋_GB2312" w:hAnsi="宋体" w:cs="华文新魏" w:hint="eastAsia"/>
          <w:sz w:val="28"/>
        </w:rPr>
        <w:t>处理</w:t>
      </w:r>
      <w:r w:rsidR="00977352" w:rsidRPr="00983890">
        <w:rPr>
          <w:rFonts w:ascii="仿宋_GB2312" w:eastAsia="仿宋_GB2312" w:hAnsi="宋体" w:cs="华文新魏" w:hint="eastAsia"/>
          <w:sz w:val="28"/>
        </w:rPr>
        <w:t>经济业务</w:t>
      </w:r>
      <w:r w:rsidR="00977352">
        <w:rPr>
          <w:rFonts w:ascii="仿宋_GB2312" w:eastAsia="仿宋_GB2312" w:hAnsi="宋体" w:cs="华文新魏" w:hint="eastAsia"/>
          <w:sz w:val="28"/>
        </w:rPr>
        <w:t>，</w:t>
      </w:r>
      <w:r w:rsidR="004F0E4A">
        <w:rPr>
          <w:rFonts w:ascii="仿宋_GB2312" w:eastAsia="仿宋_GB2312" w:hAnsi="宋体" w:cs="华文新魏" w:hint="eastAsia"/>
          <w:sz w:val="28"/>
        </w:rPr>
        <w:t>完成</w:t>
      </w:r>
      <w:r w:rsidRPr="00085B96">
        <w:rPr>
          <w:rFonts w:ascii="仿宋_GB2312" w:eastAsia="仿宋_GB2312" w:hAnsi="宋体" w:cs="华文新魏" w:hint="eastAsia"/>
          <w:sz w:val="28"/>
        </w:rPr>
        <w:t>基本操作</w:t>
      </w:r>
      <w:r w:rsidR="004F0E4A">
        <w:rPr>
          <w:rFonts w:ascii="仿宋_GB2312" w:eastAsia="仿宋_GB2312" w:hAnsi="宋体" w:cs="华文新魏" w:hint="eastAsia"/>
          <w:sz w:val="28"/>
        </w:rPr>
        <w:t>。</w:t>
      </w:r>
    </w:p>
    <w:p w:rsidR="007720D8" w:rsidRPr="004C522E" w:rsidRDefault="007720D8" w:rsidP="007720D8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二、考试时间及形式：</w:t>
      </w:r>
    </w:p>
    <w:p w:rsidR="007720D8" w:rsidRPr="004C522E" w:rsidRDefault="007720D8" w:rsidP="007720D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1．时间：</w:t>
      </w:r>
      <w:r w:rsidR="003C5057">
        <w:rPr>
          <w:rFonts w:ascii="仿宋_GB2312" w:eastAsia="仿宋_GB2312" w:hAnsi="宋体" w:cs="华文新魏"/>
          <w:sz w:val="28"/>
        </w:rPr>
        <w:t>2.5</w:t>
      </w:r>
      <w:r w:rsidR="006A1C0A">
        <w:rPr>
          <w:rFonts w:ascii="仿宋_GB2312" w:eastAsia="仿宋_GB2312" w:hAnsi="宋体" w:cs="华文新魏" w:hint="eastAsia"/>
          <w:sz w:val="28"/>
        </w:rPr>
        <w:t>小时</w:t>
      </w:r>
    </w:p>
    <w:p w:rsidR="007720D8" w:rsidRPr="004C522E" w:rsidRDefault="007720D8" w:rsidP="007720D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2．形式：</w:t>
      </w:r>
      <w:r w:rsidR="00A97E35">
        <w:rPr>
          <w:rFonts w:ascii="仿宋_GB2312" w:eastAsia="仿宋_GB2312" w:hAnsi="宋体" w:cs="华文新魏" w:hint="eastAsia"/>
          <w:sz w:val="28"/>
        </w:rPr>
        <w:t>实操考试</w:t>
      </w:r>
    </w:p>
    <w:p w:rsidR="007720D8" w:rsidRDefault="007720D8" w:rsidP="007720D8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三、考试范围与内容：</w:t>
      </w:r>
    </w:p>
    <w:p w:rsidR="00977352" w:rsidRPr="00977352" w:rsidRDefault="00977352" w:rsidP="00977352">
      <w:pPr>
        <w:adjustRightInd w:val="0"/>
        <w:snapToGrid w:val="0"/>
        <w:spacing w:beforeLines="50" w:before="156" w:afterLines="50" w:after="156" w:line="40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977352">
        <w:rPr>
          <w:rFonts w:ascii="仿宋_GB2312" w:eastAsia="仿宋_GB2312" w:hAnsi="宋体" w:cs="华文新魏" w:hint="eastAsia"/>
          <w:sz w:val="28"/>
        </w:rPr>
        <w:t>1</w:t>
      </w:r>
      <w:r w:rsidRPr="00977352">
        <w:rPr>
          <w:rFonts w:ascii="仿宋_GB2312" w:eastAsia="仿宋_GB2312" w:hAnsi="宋体" w:cs="华文新魏"/>
          <w:sz w:val="28"/>
        </w:rPr>
        <w:t>.</w:t>
      </w:r>
      <w:r w:rsidRPr="00977352">
        <w:rPr>
          <w:rFonts w:ascii="仿宋_GB2312" w:eastAsia="仿宋_GB2312" w:hAnsi="宋体" w:cs="华文新魏" w:hint="eastAsia"/>
          <w:sz w:val="28"/>
        </w:rPr>
        <w:t>熟练完成各类票据的填制；</w:t>
      </w:r>
    </w:p>
    <w:p w:rsidR="00977352" w:rsidRPr="00977352" w:rsidRDefault="00977352" w:rsidP="00977352">
      <w:pPr>
        <w:adjustRightInd w:val="0"/>
        <w:snapToGrid w:val="0"/>
        <w:spacing w:beforeLines="50" w:before="156" w:afterLines="50" w:after="156" w:line="40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977352">
        <w:rPr>
          <w:rFonts w:ascii="仿宋_GB2312" w:eastAsia="仿宋_GB2312" w:hAnsi="宋体" w:cs="华文新魏" w:hint="eastAsia"/>
          <w:sz w:val="28"/>
        </w:rPr>
        <w:t>2</w:t>
      </w:r>
      <w:r w:rsidRPr="00977352">
        <w:rPr>
          <w:rFonts w:ascii="仿宋_GB2312" w:eastAsia="仿宋_GB2312" w:hAnsi="宋体" w:cs="华文新魏"/>
          <w:sz w:val="28"/>
        </w:rPr>
        <w:t>.</w:t>
      </w:r>
      <w:r w:rsidRPr="00977352">
        <w:rPr>
          <w:rFonts w:ascii="仿宋_GB2312" w:eastAsia="仿宋_GB2312" w:hAnsi="宋体" w:cs="华文新魏" w:hint="eastAsia"/>
          <w:sz w:val="28"/>
        </w:rPr>
        <w:t>熟练进行增值税、企业所得税等各种税种的计算</w:t>
      </w:r>
      <w:r>
        <w:rPr>
          <w:rFonts w:ascii="仿宋_GB2312" w:eastAsia="仿宋_GB2312" w:hAnsi="宋体" w:cs="华文新魏" w:hint="eastAsia"/>
          <w:sz w:val="28"/>
        </w:rPr>
        <w:t>与纳税申报；</w:t>
      </w:r>
    </w:p>
    <w:p w:rsidR="00983890" w:rsidRDefault="00977352" w:rsidP="00977352">
      <w:pPr>
        <w:adjustRightInd w:val="0"/>
        <w:snapToGrid w:val="0"/>
        <w:spacing w:beforeLines="50" w:before="156" w:afterLines="50" w:after="156" w:line="40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977352">
        <w:rPr>
          <w:rFonts w:ascii="仿宋" w:eastAsia="仿宋" w:hAnsi="仿宋" w:cs="仿宋" w:hint="eastAsia"/>
          <w:sz w:val="28"/>
        </w:rPr>
        <w:t>3</w:t>
      </w:r>
      <w:r w:rsidRPr="00977352">
        <w:rPr>
          <w:rFonts w:ascii="仿宋" w:eastAsia="仿宋" w:hAnsi="仿宋" w:cs="仿宋"/>
          <w:sz w:val="28"/>
        </w:rPr>
        <w:t>.</w:t>
      </w:r>
      <w:r w:rsidRPr="00977352">
        <w:rPr>
          <w:rFonts w:ascii="仿宋" w:eastAsia="仿宋" w:hAnsi="仿宋" w:cs="仿宋" w:hint="eastAsia"/>
          <w:sz w:val="28"/>
        </w:rPr>
        <w:t>利用</w:t>
      </w:r>
      <w:r>
        <w:rPr>
          <w:rFonts w:ascii="仿宋_GB2312" w:eastAsia="仿宋_GB2312" w:hAnsi="宋体" w:cs="华文新魏" w:hint="eastAsia"/>
          <w:sz w:val="28"/>
        </w:rPr>
        <w:t>财务软件按照相应要求在</w:t>
      </w:r>
      <w:r w:rsidRPr="00983890">
        <w:rPr>
          <w:rFonts w:ascii="仿宋_GB2312" w:eastAsia="仿宋_GB2312" w:hAnsi="宋体" w:cs="华文新魏" w:hint="eastAsia"/>
          <w:sz w:val="28"/>
        </w:rPr>
        <w:t>总账、薪资管理、固定资产、财务报表、采购管理、销售管理、库存管理和核算等模块，</w:t>
      </w:r>
      <w:r w:rsidR="00983890" w:rsidRPr="00983890">
        <w:rPr>
          <w:rFonts w:ascii="仿宋_GB2312" w:eastAsia="仿宋_GB2312" w:hAnsi="宋体" w:cs="华文新魏" w:hint="eastAsia"/>
          <w:sz w:val="28"/>
        </w:rPr>
        <w:t>完</w:t>
      </w:r>
      <w:r>
        <w:rPr>
          <w:rFonts w:ascii="仿宋_GB2312" w:eastAsia="仿宋_GB2312" w:hAnsi="宋体" w:cs="华文新魏" w:hint="eastAsia"/>
          <w:sz w:val="28"/>
        </w:rPr>
        <w:t>成包括</w:t>
      </w:r>
      <w:r w:rsidR="00983890" w:rsidRPr="00983890">
        <w:rPr>
          <w:rFonts w:ascii="仿宋_GB2312" w:eastAsia="仿宋_GB2312" w:hAnsi="宋体" w:cs="华文新魏" w:hint="eastAsia"/>
          <w:sz w:val="28"/>
        </w:rPr>
        <w:t>初始设置、填制和审核原始凭证、编制记账凭证、审核记账凭证、记账、对账并结账、编制资产负债表和利润表等</w:t>
      </w:r>
      <w:r>
        <w:rPr>
          <w:rFonts w:ascii="仿宋_GB2312" w:eastAsia="仿宋_GB2312" w:hAnsi="宋体" w:cs="华文新魏" w:hint="eastAsia"/>
          <w:sz w:val="28"/>
        </w:rPr>
        <w:t>操作</w:t>
      </w:r>
      <w:r w:rsidR="00983890">
        <w:rPr>
          <w:rFonts w:ascii="仿宋_GB2312" w:eastAsia="仿宋_GB2312" w:hAnsi="宋体" w:cs="华文新魏" w:hint="eastAsia"/>
          <w:sz w:val="28"/>
        </w:rPr>
        <w:t>。</w:t>
      </w:r>
    </w:p>
    <w:p w:rsidR="007720D8" w:rsidRPr="004C522E" w:rsidRDefault="007720D8" w:rsidP="00983890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四、考试场地和环境：</w:t>
      </w:r>
    </w:p>
    <w:p w:rsidR="007720D8" w:rsidRPr="004C522E" w:rsidRDefault="007720D8" w:rsidP="007720D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1</w:t>
      </w:r>
      <w:r w:rsidRPr="004C522E">
        <w:rPr>
          <w:rFonts w:ascii="仿宋_GB2312" w:eastAsia="仿宋_GB2312" w:hAnsi="宋体" w:cs="华文新魏"/>
          <w:sz w:val="28"/>
        </w:rPr>
        <w:t>.</w:t>
      </w:r>
      <w:r w:rsidRPr="004C522E">
        <w:rPr>
          <w:rFonts w:ascii="仿宋_GB2312" w:eastAsia="仿宋_GB2312" w:hAnsi="宋体" w:cs="华文新魏" w:hint="eastAsia"/>
          <w:sz w:val="28"/>
        </w:rPr>
        <w:t>考试场地：</w:t>
      </w:r>
      <w:r w:rsidR="00A97E35">
        <w:rPr>
          <w:rFonts w:ascii="仿宋_GB2312" w:eastAsia="仿宋_GB2312" w:hAnsi="宋体" w:cs="华文新魏" w:hint="eastAsia"/>
          <w:sz w:val="28"/>
        </w:rPr>
        <w:t>实训机房</w:t>
      </w:r>
    </w:p>
    <w:p w:rsidR="007720D8" w:rsidRPr="004C522E" w:rsidRDefault="007720D8" w:rsidP="007720D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/>
          <w:sz w:val="28"/>
        </w:rPr>
        <w:t>2.</w:t>
      </w:r>
      <w:r w:rsidRPr="004C522E">
        <w:rPr>
          <w:rFonts w:ascii="仿宋_GB2312" w:eastAsia="仿宋_GB2312" w:hAnsi="宋体" w:cs="华文新魏" w:hint="eastAsia"/>
          <w:sz w:val="28"/>
        </w:rPr>
        <w:t>考场环境：</w:t>
      </w:r>
      <w:r w:rsidR="00B73253" w:rsidRPr="003C5057">
        <w:rPr>
          <w:rFonts w:ascii="仿宋_GB2312" w:eastAsia="仿宋_GB2312" w:hAnsi="宋体" w:cs="华文新魏" w:hint="eastAsia"/>
          <w:sz w:val="28"/>
        </w:rPr>
        <w:t>考试场地整洁干净、光线充足、</w:t>
      </w:r>
      <w:r w:rsidR="008B7CA5" w:rsidRPr="003C5057">
        <w:rPr>
          <w:rFonts w:ascii="仿宋_GB2312" w:eastAsia="仿宋_GB2312" w:hAnsi="宋体" w:cs="华文新魏" w:hint="eastAsia"/>
          <w:sz w:val="28"/>
        </w:rPr>
        <w:t>独立机位</w:t>
      </w:r>
      <w:r w:rsidR="00B73253" w:rsidRPr="003C5057">
        <w:rPr>
          <w:rFonts w:ascii="仿宋_GB2312" w:eastAsia="仿宋_GB2312" w:hAnsi="宋体" w:cs="华文新魏" w:hint="eastAsia"/>
          <w:sz w:val="28"/>
        </w:rPr>
        <w:t>。</w:t>
      </w:r>
    </w:p>
    <w:p w:rsidR="007720D8" w:rsidRDefault="007720D8" w:rsidP="007720D8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五、考场提供的设备和器材：</w:t>
      </w:r>
    </w:p>
    <w:p w:rsidR="00977352" w:rsidRPr="00977352" w:rsidRDefault="00977352" w:rsidP="00497DCA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977352">
        <w:rPr>
          <w:rFonts w:ascii="仿宋_GB2312" w:eastAsia="仿宋_GB2312" w:hAnsi="宋体" w:cs="华文新魏" w:hint="eastAsia"/>
          <w:sz w:val="28"/>
        </w:rPr>
        <w:lastRenderedPageBreak/>
        <w:t>1</w:t>
      </w:r>
      <w:r w:rsidRPr="00977352">
        <w:rPr>
          <w:rFonts w:ascii="仿宋_GB2312" w:eastAsia="仿宋_GB2312" w:hAnsi="宋体" w:cs="华文新魏"/>
          <w:sz w:val="28"/>
        </w:rPr>
        <w:t>.</w:t>
      </w:r>
      <w:r w:rsidR="00901CA7">
        <w:rPr>
          <w:rFonts w:ascii="仿宋_GB2312" w:eastAsia="仿宋_GB2312" w:hAnsi="宋体" w:cs="华文新魏" w:hint="eastAsia"/>
          <w:sz w:val="28"/>
        </w:rPr>
        <w:t>会计模拟</w:t>
      </w:r>
      <w:r w:rsidRPr="00977352">
        <w:rPr>
          <w:rFonts w:ascii="仿宋_GB2312" w:eastAsia="仿宋_GB2312" w:hAnsi="宋体" w:cs="华文新魏" w:hint="eastAsia"/>
          <w:sz w:val="28"/>
        </w:rPr>
        <w:t>软件</w:t>
      </w:r>
      <w:r w:rsidR="008B7CA5">
        <w:rPr>
          <w:rFonts w:ascii="仿宋_GB2312" w:eastAsia="仿宋_GB2312" w:hAnsi="宋体" w:cs="华文新魏" w:hint="eastAsia"/>
          <w:sz w:val="28"/>
        </w:rPr>
        <w:t>；</w:t>
      </w:r>
    </w:p>
    <w:p w:rsidR="008B7CA5" w:rsidRDefault="008B7CA5" w:rsidP="00497DCA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2</w:t>
      </w:r>
      <w:r w:rsidR="00A97E35" w:rsidRPr="00A97E35">
        <w:rPr>
          <w:rFonts w:ascii="仿宋_GB2312" w:eastAsia="仿宋_GB2312" w:hAnsi="宋体" w:cs="华文新魏"/>
          <w:sz w:val="28"/>
        </w:rPr>
        <w:t>.操作系统Windows10 及以上版本</w:t>
      </w:r>
      <w:r>
        <w:rPr>
          <w:rFonts w:ascii="仿宋_GB2312" w:eastAsia="仿宋_GB2312" w:hAnsi="宋体" w:cs="华文新魏" w:hint="eastAsia"/>
          <w:sz w:val="28"/>
        </w:rPr>
        <w:t>的</w:t>
      </w:r>
      <w:r w:rsidRPr="00A97E35">
        <w:rPr>
          <w:rFonts w:ascii="仿宋_GB2312" w:eastAsia="仿宋_GB2312" w:hAnsi="宋体" w:cs="华文新魏"/>
          <w:sz w:val="28"/>
        </w:rPr>
        <w:t>考试机</w:t>
      </w:r>
      <w:r>
        <w:rPr>
          <w:rFonts w:ascii="仿宋_GB2312" w:eastAsia="仿宋_GB2312" w:hAnsi="宋体" w:cs="华文新魏" w:hint="eastAsia"/>
          <w:sz w:val="28"/>
        </w:rPr>
        <w:t>；</w:t>
      </w:r>
    </w:p>
    <w:p w:rsidR="007720D8" w:rsidRDefault="007720D8" w:rsidP="007720D8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六、备注：</w:t>
      </w:r>
      <w:r w:rsidRPr="004C522E">
        <w:rPr>
          <w:rFonts w:ascii="黑体" w:eastAsia="黑体" w:hAnsi="黑体" w:cs="华文新魏"/>
          <w:b/>
          <w:sz w:val="28"/>
        </w:rPr>
        <w:t xml:space="preserve"> </w:t>
      </w:r>
    </w:p>
    <w:p w:rsidR="007720D8" w:rsidRPr="004C522E" w:rsidRDefault="008B7CA5" w:rsidP="007720D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考场提供纸、笔</w:t>
      </w:r>
      <w:r w:rsidR="00901CA7">
        <w:rPr>
          <w:rFonts w:ascii="仿宋_GB2312" w:eastAsia="仿宋_GB2312" w:hAnsi="宋体" w:cs="华文新魏" w:hint="eastAsia"/>
          <w:sz w:val="28"/>
        </w:rPr>
        <w:t>（考生不得自带相关考试用品）</w:t>
      </w:r>
      <w:r>
        <w:rPr>
          <w:rFonts w:ascii="仿宋_GB2312" w:eastAsia="仿宋_GB2312" w:hAnsi="宋体" w:cs="华文新魏" w:hint="eastAsia"/>
          <w:sz w:val="28"/>
        </w:rPr>
        <w:t>。</w:t>
      </w:r>
    </w:p>
    <w:p w:rsidR="007720D8" w:rsidRPr="00730704" w:rsidRDefault="007720D8" w:rsidP="007720D8">
      <w:pPr>
        <w:rPr>
          <w:rFonts w:ascii="宋体" w:hAnsi="宋体" w:cs="华文新魏"/>
          <w:sz w:val="24"/>
        </w:rPr>
      </w:pPr>
    </w:p>
    <w:p w:rsidR="007650FF" w:rsidRPr="00901CA7" w:rsidRDefault="007650FF" w:rsidP="007720D8">
      <w:pPr>
        <w:rPr>
          <w:rFonts w:ascii="宋体" w:hAnsi="宋体" w:cs="华文新魏"/>
          <w:sz w:val="24"/>
        </w:rPr>
      </w:pPr>
    </w:p>
    <w:sectPr w:rsidR="007650FF" w:rsidRPr="00901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41B" w:rsidRDefault="0084141B" w:rsidP="003946E4">
      <w:r>
        <w:separator/>
      </w:r>
    </w:p>
  </w:endnote>
  <w:endnote w:type="continuationSeparator" w:id="0">
    <w:p w:rsidR="0084141B" w:rsidRDefault="0084141B" w:rsidP="0039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41B" w:rsidRDefault="0084141B" w:rsidP="003946E4">
      <w:r>
        <w:separator/>
      </w:r>
    </w:p>
  </w:footnote>
  <w:footnote w:type="continuationSeparator" w:id="0">
    <w:p w:rsidR="0084141B" w:rsidRDefault="0084141B" w:rsidP="00394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024CD"/>
    <w:multiLevelType w:val="hybridMultilevel"/>
    <w:tmpl w:val="50AE8EF4"/>
    <w:lvl w:ilvl="0" w:tplc="0518E5AA">
      <w:start w:val="1"/>
      <w:numFmt w:val="decimal"/>
      <w:lvlText w:val="%1、"/>
      <w:lvlJc w:val="left"/>
      <w:pPr>
        <w:ind w:left="490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387" w:hanging="420"/>
      </w:pPr>
    </w:lvl>
    <w:lvl w:ilvl="2" w:tplc="0409001B" w:tentative="1">
      <w:start w:val="1"/>
      <w:numFmt w:val="lowerRoman"/>
      <w:lvlText w:val="%3."/>
      <w:lvlJc w:val="right"/>
      <w:pPr>
        <w:ind w:left="5807" w:hanging="420"/>
      </w:pPr>
    </w:lvl>
    <w:lvl w:ilvl="3" w:tplc="0409000F" w:tentative="1">
      <w:start w:val="1"/>
      <w:numFmt w:val="decimal"/>
      <w:lvlText w:val="%4."/>
      <w:lvlJc w:val="left"/>
      <w:pPr>
        <w:ind w:left="6227" w:hanging="420"/>
      </w:pPr>
    </w:lvl>
    <w:lvl w:ilvl="4" w:tplc="04090019" w:tentative="1">
      <w:start w:val="1"/>
      <w:numFmt w:val="lowerLetter"/>
      <w:lvlText w:val="%5)"/>
      <w:lvlJc w:val="left"/>
      <w:pPr>
        <w:ind w:left="6647" w:hanging="420"/>
      </w:pPr>
    </w:lvl>
    <w:lvl w:ilvl="5" w:tplc="0409001B" w:tentative="1">
      <w:start w:val="1"/>
      <w:numFmt w:val="lowerRoman"/>
      <w:lvlText w:val="%6."/>
      <w:lvlJc w:val="right"/>
      <w:pPr>
        <w:ind w:left="7067" w:hanging="420"/>
      </w:pPr>
    </w:lvl>
    <w:lvl w:ilvl="6" w:tplc="0409000F" w:tentative="1">
      <w:start w:val="1"/>
      <w:numFmt w:val="decimal"/>
      <w:lvlText w:val="%7."/>
      <w:lvlJc w:val="left"/>
      <w:pPr>
        <w:ind w:left="7487" w:hanging="420"/>
      </w:pPr>
    </w:lvl>
    <w:lvl w:ilvl="7" w:tplc="04090019" w:tentative="1">
      <w:start w:val="1"/>
      <w:numFmt w:val="lowerLetter"/>
      <w:lvlText w:val="%8)"/>
      <w:lvlJc w:val="left"/>
      <w:pPr>
        <w:ind w:left="7907" w:hanging="420"/>
      </w:pPr>
    </w:lvl>
    <w:lvl w:ilvl="8" w:tplc="0409001B" w:tentative="1">
      <w:start w:val="1"/>
      <w:numFmt w:val="lowerRoman"/>
      <w:lvlText w:val="%9."/>
      <w:lvlJc w:val="right"/>
      <w:pPr>
        <w:ind w:left="8327" w:hanging="420"/>
      </w:pPr>
    </w:lvl>
  </w:abstractNum>
  <w:abstractNum w:abstractNumId="1" w15:restartNumberingAfterBreak="0">
    <w:nsid w:val="1A1312AA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2D6AE6"/>
    <w:multiLevelType w:val="hybridMultilevel"/>
    <w:tmpl w:val="5DC6E1BE"/>
    <w:lvl w:ilvl="0" w:tplc="8C14688C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4BC215D"/>
    <w:multiLevelType w:val="hybridMultilevel"/>
    <w:tmpl w:val="66508E00"/>
    <w:lvl w:ilvl="0" w:tplc="8D9657DE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1287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</w:lvl>
    <w:lvl w:ilvl="2" w:tplc="0409001B">
      <w:start w:val="1"/>
      <w:numFmt w:val="decimal"/>
      <w:lvlText w:val="%3."/>
      <w:lvlJc w:val="left"/>
      <w:pPr>
        <w:tabs>
          <w:tab w:val="num" w:pos="2443"/>
        </w:tabs>
        <w:ind w:left="2443" w:hanging="360"/>
      </w:pPr>
    </w:lvl>
    <w:lvl w:ilvl="3" w:tplc="040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090019">
      <w:start w:val="1"/>
      <w:numFmt w:val="decimal"/>
      <w:lvlText w:val="%5."/>
      <w:lvlJc w:val="left"/>
      <w:pPr>
        <w:tabs>
          <w:tab w:val="num" w:pos="3883"/>
        </w:tabs>
        <w:ind w:left="3883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03"/>
        </w:tabs>
        <w:ind w:left="4603" w:hanging="360"/>
      </w:pPr>
    </w:lvl>
    <w:lvl w:ilvl="6" w:tplc="0409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090019">
      <w:start w:val="1"/>
      <w:numFmt w:val="decimal"/>
      <w:lvlText w:val="%8."/>
      <w:lvlJc w:val="left"/>
      <w:pPr>
        <w:tabs>
          <w:tab w:val="num" w:pos="6043"/>
        </w:tabs>
        <w:ind w:left="6043" w:hanging="360"/>
      </w:pPr>
    </w:lvl>
    <w:lvl w:ilvl="8" w:tplc="0409001B">
      <w:start w:val="1"/>
      <w:numFmt w:val="decimal"/>
      <w:lvlText w:val="%9."/>
      <w:lvlJc w:val="left"/>
      <w:pPr>
        <w:tabs>
          <w:tab w:val="num" w:pos="6763"/>
        </w:tabs>
        <w:ind w:left="6763" w:hanging="36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DF"/>
    <w:rsid w:val="00080D96"/>
    <w:rsid w:val="00081850"/>
    <w:rsid w:val="00082428"/>
    <w:rsid w:val="00085B96"/>
    <w:rsid w:val="00092E9C"/>
    <w:rsid w:val="000C4A2D"/>
    <w:rsid w:val="000E472E"/>
    <w:rsid w:val="00101F0C"/>
    <w:rsid w:val="0011411D"/>
    <w:rsid w:val="00184B57"/>
    <w:rsid w:val="001A7A49"/>
    <w:rsid w:val="001D587B"/>
    <w:rsid w:val="001D7FA7"/>
    <w:rsid w:val="001F3613"/>
    <w:rsid w:val="001F6F1C"/>
    <w:rsid w:val="0020540B"/>
    <w:rsid w:val="00211C27"/>
    <w:rsid w:val="002A1904"/>
    <w:rsid w:val="002B4740"/>
    <w:rsid w:val="00310BAF"/>
    <w:rsid w:val="003946E4"/>
    <w:rsid w:val="003961C9"/>
    <w:rsid w:val="003A7243"/>
    <w:rsid w:val="003C5057"/>
    <w:rsid w:val="003F4047"/>
    <w:rsid w:val="004276BA"/>
    <w:rsid w:val="00460E81"/>
    <w:rsid w:val="00470F29"/>
    <w:rsid w:val="00497DCA"/>
    <w:rsid w:val="004B0C5E"/>
    <w:rsid w:val="004F0E4A"/>
    <w:rsid w:val="004F1B47"/>
    <w:rsid w:val="004F5A43"/>
    <w:rsid w:val="005038F8"/>
    <w:rsid w:val="00511581"/>
    <w:rsid w:val="00521ABF"/>
    <w:rsid w:val="00537E14"/>
    <w:rsid w:val="00572C72"/>
    <w:rsid w:val="00575343"/>
    <w:rsid w:val="00577C1E"/>
    <w:rsid w:val="00586FA1"/>
    <w:rsid w:val="00587D45"/>
    <w:rsid w:val="005A634D"/>
    <w:rsid w:val="005B7FD4"/>
    <w:rsid w:val="005D6F87"/>
    <w:rsid w:val="00612305"/>
    <w:rsid w:val="0065211E"/>
    <w:rsid w:val="00653C49"/>
    <w:rsid w:val="00670445"/>
    <w:rsid w:val="00674BFC"/>
    <w:rsid w:val="00675BCD"/>
    <w:rsid w:val="006A1C0A"/>
    <w:rsid w:val="006B6D1A"/>
    <w:rsid w:val="006D2265"/>
    <w:rsid w:val="006E32A8"/>
    <w:rsid w:val="00730704"/>
    <w:rsid w:val="007650FF"/>
    <w:rsid w:val="00767C74"/>
    <w:rsid w:val="007720D8"/>
    <w:rsid w:val="007A592E"/>
    <w:rsid w:val="007C3525"/>
    <w:rsid w:val="00827A6B"/>
    <w:rsid w:val="0084141B"/>
    <w:rsid w:val="00893C1C"/>
    <w:rsid w:val="008B7CA5"/>
    <w:rsid w:val="008E0F21"/>
    <w:rsid w:val="008E3220"/>
    <w:rsid w:val="008F3179"/>
    <w:rsid w:val="00901CA7"/>
    <w:rsid w:val="0093269E"/>
    <w:rsid w:val="009766A0"/>
    <w:rsid w:val="00977352"/>
    <w:rsid w:val="00983890"/>
    <w:rsid w:val="009C5748"/>
    <w:rsid w:val="009E2CDA"/>
    <w:rsid w:val="00A97E35"/>
    <w:rsid w:val="00AA58C7"/>
    <w:rsid w:val="00AA73FA"/>
    <w:rsid w:val="00AC43A1"/>
    <w:rsid w:val="00AD29E1"/>
    <w:rsid w:val="00B15BC1"/>
    <w:rsid w:val="00B21CDA"/>
    <w:rsid w:val="00B300E6"/>
    <w:rsid w:val="00B60775"/>
    <w:rsid w:val="00B73253"/>
    <w:rsid w:val="00B74E48"/>
    <w:rsid w:val="00C02C41"/>
    <w:rsid w:val="00C43FD3"/>
    <w:rsid w:val="00D33B72"/>
    <w:rsid w:val="00DE57DB"/>
    <w:rsid w:val="00E2048D"/>
    <w:rsid w:val="00E40605"/>
    <w:rsid w:val="00E41CF4"/>
    <w:rsid w:val="00E53ECE"/>
    <w:rsid w:val="00E647F8"/>
    <w:rsid w:val="00E76580"/>
    <w:rsid w:val="00EC7617"/>
    <w:rsid w:val="00F26759"/>
    <w:rsid w:val="00F274F2"/>
    <w:rsid w:val="00F37894"/>
    <w:rsid w:val="00F432DF"/>
    <w:rsid w:val="00F54575"/>
    <w:rsid w:val="00F63AE5"/>
    <w:rsid w:val="00F7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FEDDF"/>
  <w15:docId w15:val="{58B96335-022E-4CEB-B3A1-F5673BB5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F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94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946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94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946E4"/>
    <w:rPr>
      <w:sz w:val="18"/>
      <w:szCs w:val="18"/>
    </w:rPr>
  </w:style>
  <w:style w:type="character" w:styleId="a8">
    <w:name w:val="Strong"/>
    <w:basedOn w:val="a0"/>
    <w:uiPriority w:val="22"/>
    <w:qFormat/>
    <w:rsid w:val="003F404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21AB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21A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7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lc</cp:lastModifiedBy>
  <cp:revision>10</cp:revision>
  <cp:lastPrinted>2021-07-22T07:01:00Z</cp:lastPrinted>
  <dcterms:created xsi:type="dcterms:W3CDTF">2024-07-07T01:23:00Z</dcterms:created>
  <dcterms:modified xsi:type="dcterms:W3CDTF">2024-07-07T04:44:00Z</dcterms:modified>
</cp:coreProperties>
</file>