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ind w:firstLine="0" w:firstLineChars="0"/>
        <w:jc w:val="both"/>
        <w:rPr>
          <w:rStyle w:val="4"/>
          <w:rFonts w:ascii="Times New Roman" w:hAnsi="Times New Roman" w:eastAsia="黑体"/>
          <w:bCs/>
          <w:kern w:val="0"/>
          <w:sz w:val="32"/>
          <w:szCs w:val="32"/>
        </w:rPr>
      </w:pPr>
      <w:bookmarkStart w:id="0" w:name="_GoBack"/>
      <w:bookmarkEnd w:id="0"/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005"/>
        <w:gridCol w:w="267"/>
        <w:gridCol w:w="852"/>
        <w:gridCol w:w="281"/>
        <w:gridCol w:w="1032"/>
        <w:gridCol w:w="107"/>
        <w:gridCol w:w="134"/>
        <w:gridCol w:w="1181"/>
        <w:gridCol w:w="963"/>
        <w:gridCol w:w="131"/>
        <w:gridCol w:w="746"/>
        <w:gridCol w:w="8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946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both"/>
              <w:rPr>
                <w:rStyle w:val="4"/>
                <w:rFonts w:ascii="Times New Roman" w:hAnsi="Times New Roman" w:eastAsia="黑体"/>
                <w:bCs/>
                <w:kern w:val="0"/>
                <w:sz w:val="32"/>
                <w:szCs w:val="32"/>
              </w:rPr>
            </w:pPr>
            <w:r>
              <w:rPr>
                <w:rStyle w:val="4"/>
                <w:rFonts w:ascii="Times New Roman" w:hAnsi="Times New Roman" w:eastAsia="黑体"/>
                <w:bCs/>
                <w:kern w:val="0"/>
                <w:sz w:val="32"/>
                <w:szCs w:val="32"/>
              </w:rPr>
              <w:t>附件</w:t>
            </w:r>
          </w:p>
          <w:p>
            <w:pPr>
              <w:widowControl w:val="0"/>
              <w:spacing w:line="560" w:lineRule="exact"/>
              <w:ind w:firstLineChars="0"/>
              <w:jc w:val="center"/>
              <w:rPr>
                <w:rStyle w:val="4"/>
                <w:rFonts w:ascii="Times New Roman" w:hAnsi="Times New Roman" w:eastAsia="华文中宋"/>
                <w:b/>
                <w:bCs/>
                <w:kern w:val="0"/>
                <w:sz w:val="44"/>
                <w:szCs w:val="44"/>
              </w:rPr>
            </w:pPr>
            <w:r>
              <w:rPr>
                <w:rStyle w:val="4"/>
                <w:rFonts w:ascii="Times New Roman" w:hAnsi="Times New Roman" w:eastAsia="方正小标宋简体"/>
                <w:sz w:val="36"/>
                <w:szCs w:val="36"/>
              </w:rPr>
              <w:t>应急管理部档案馆2022年公开招聘报名登记表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姓    名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性    别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民    族</w:t>
            </w: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198" w:firstLineChars="9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出生年月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政治面貌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学    历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身份证号</w:t>
            </w:r>
          </w:p>
        </w:tc>
        <w:tc>
          <w:tcPr>
            <w:tcW w:w="5953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3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籍    贯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生    源</w:t>
            </w:r>
          </w:p>
          <w:p>
            <w:pPr>
              <w:widowControl w:val="0"/>
              <w:spacing w:line="560" w:lineRule="exact"/>
              <w:ind w:firstLine="0"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所 在 地</w:t>
            </w:r>
          </w:p>
        </w:tc>
        <w:tc>
          <w:tcPr>
            <w:tcW w:w="2409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  <w:highlight w:val="yellow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Style w:val="4"/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户口所在地详细地址</w:t>
            </w:r>
          </w:p>
        </w:tc>
        <w:tc>
          <w:tcPr>
            <w:tcW w:w="354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Style w:val="4"/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户口所在  派 出 所</w:t>
            </w:r>
          </w:p>
        </w:tc>
        <w:tc>
          <w:tcPr>
            <w:tcW w:w="27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毕业院校</w:t>
            </w:r>
          </w:p>
        </w:tc>
        <w:tc>
          <w:tcPr>
            <w:tcW w:w="354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所学专业</w:t>
            </w:r>
          </w:p>
        </w:tc>
        <w:tc>
          <w:tcPr>
            <w:tcW w:w="27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外语水平</w:t>
            </w:r>
          </w:p>
        </w:tc>
        <w:tc>
          <w:tcPr>
            <w:tcW w:w="354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计 算 机水    平</w:t>
            </w:r>
          </w:p>
        </w:tc>
        <w:tc>
          <w:tcPr>
            <w:tcW w:w="27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手 机 号</w:t>
            </w:r>
          </w:p>
        </w:tc>
        <w:tc>
          <w:tcPr>
            <w:tcW w:w="354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电子邮箱</w:t>
            </w:r>
          </w:p>
        </w:tc>
        <w:tc>
          <w:tcPr>
            <w:tcW w:w="27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特    长</w:t>
            </w:r>
          </w:p>
        </w:tc>
        <w:tc>
          <w:tcPr>
            <w:tcW w:w="7560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简    历</w:t>
            </w:r>
          </w:p>
        </w:tc>
        <w:tc>
          <w:tcPr>
            <w:tcW w:w="7560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ind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(请从高中填起)</w:t>
            </w:r>
          </w:p>
          <w:p>
            <w:pPr>
              <w:widowControl w:val="0"/>
              <w:spacing w:line="560" w:lineRule="exact"/>
              <w:ind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  <w:p>
            <w:pPr>
              <w:widowControl w:val="0"/>
              <w:spacing w:line="560" w:lineRule="exact"/>
              <w:ind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  <w:p>
            <w:pPr>
              <w:widowControl w:val="0"/>
              <w:spacing w:line="560" w:lineRule="exact"/>
              <w:ind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3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发表文章</w:t>
            </w:r>
          </w:p>
          <w:p>
            <w:pPr>
              <w:widowControl w:val="0"/>
              <w:spacing w:line="560" w:lineRule="exact"/>
              <w:ind w:firstLine="0"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及主要研</w:t>
            </w:r>
          </w:p>
          <w:p>
            <w:pPr>
              <w:widowControl w:val="0"/>
              <w:spacing w:line="560" w:lineRule="exact"/>
              <w:ind w:firstLine="0"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究 成 果</w:t>
            </w:r>
          </w:p>
        </w:tc>
        <w:tc>
          <w:tcPr>
            <w:tcW w:w="7560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3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学  习</w:t>
            </w:r>
          </w:p>
          <w:p>
            <w:pPr>
              <w:widowControl w:val="0"/>
              <w:spacing w:line="560" w:lineRule="exact"/>
              <w:ind w:firstLine="0"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及实践</w:t>
            </w:r>
          </w:p>
          <w:p>
            <w:pPr>
              <w:widowControl w:val="0"/>
              <w:spacing w:line="560" w:lineRule="exact"/>
              <w:ind w:firstLine="0"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经  历</w:t>
            </w:r>
          </w:p>
        </w:tc>
        <w:tc>
          <w:tcPr>
            <w:tcW w:w="7560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  <w:p>
            <w:pPr>
              <w:widowControl w:val="0"/>
              <w:spacing w:line="560" w:lineRule="exact"/>
              <w:ind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  <w:p>
            <w:pPr>
              <w:widowControl w:val="0"/>
              <w:spacing w:line="560" w:lineRule="exact"/>
              <w:ind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  <w:p>
            <w:pPr>
              <w:widowControl w:val="0"/>
              <w:spacing w:line="560" w:lineRule="exact"/>
              <w:ind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奖惩情况</w:t>
            </w:r>
          </w:p>
        </w:tc>
        <w:tc>
          <w:tcPr>
            <w:tcW w:w="7560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家庭成员</w:t>
            </w:r>
          </w:p>
          <w:p>
            <w:pPr>
              <w:widowControl w:val="0"/>
              <w:spacing w:line="560" w:lineRule="exact"/>
              <w:ind w:firstLine="0"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及主要社</w:t>
            </w:r>
          </w:p>
          <w:p>
            <w:pPr>
              <w:widowControl w:val="0"/>
              <w:spacing w:line="560" w:lineRule="exact"/>
              <w:ind w:firstLine="0"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会 关 系</w:t>
            </w:r>
          </w:p>
          <w:p>
            <w:pPr>
              <w:widowControl w:val="0"/>
              <w:spacing w:line="560" w:lineRule="exact"/>
              <w:ind w:firstLine="0"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情    况</w:t>
            </w:r>
          </w:p>
        </w:tc>
        <w:tc>
          <w:tcPr>
            <w:tcW w:w="7560" w:type="dxa"/>
            <w:gridSpan w:val="1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备    注</w:t>
            </w:r>
          </w:p>
        </w:tc>
        <w:tc>
          <w:tcPr>
            <w:tcW w:w="7560" w:type="dxa"/>
            <w:gridSpan w:val="1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请如实填写表内各相关信息，不得遗漏。如有不实后果自负。</w:t>
            </w:r>
          </w:p>
          <w:p>
            <w:pPr>
              <w:widowControl w:val="0"/>
              <w:numPr>
                <w:ilvl w:val="0"/>
                <w:numId w:val="1"/>
              </w:numPr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按照《事业单位人事管理回避规定》等规定，应聘是否构成回避关系：是  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560" w:type="dxa"/>
            <w:gridSpan w:val="1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3.能否如期取得毕业证书、学位证书：是  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560" w:type="dxa"/>
            <w:gridSpan w:val="1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 xml:space="preserve">4.是否为学校集体户口：是   否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43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5.其他需要说明的问题：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pacing w:line="560" w:lineRule="exact"/>
              <w:ind w:firstLine="44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43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882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年    月   日填报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65BDC"/>
    <w:multiLevelType w:val="multilevel"/>
    <w:tmpl w:val="24865BDC"/>
    <w:lvl w:ilvl="0" w:tentative="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E5574"/>
    <w:rsid w:val="35FE5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8" w:lineRule="exact"/>
      <w:ind w:firstLine="200" w:firstLineChars="200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2021-12-29T09:36:00Z</dcterms:created>
  <dc:creator>user</dc:creator>
  <cp:lastModifiedBy>user</cp:lastModifiedBy>
  <dcterms:modified xsi:type="dcterms:W3CDTF">2021-12-29T09:38:06Z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