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Arial"/>
          <w:b/>
          <w:color w:val="FF0000"/>
          <w:sz w:val="36"/>
          <w:szCs w:val="36"/>
        </w:rPr>
      </w:pPr>
      <w:r>
        <w:rPr>
          <w:rFonts w:ascii="Arial" w:hAnsi="Arial" w:cs="Arial"/>
          <w:color w:val="444444"/>
          <w:kern w:val="0"/>
          <w:sz w:val="32"/>
          <w:szCs w:val="32"/>
          <w:shd w:val="clear" w:color="auto" w:fill="FFFFFF"/>
        </w:rPr>
        <w:t>附件1：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Arial" w:hAnsi="Arial" w:cs="Arial"/>
          <w:color w:val="444444"/>
          <w:szCs w:val="21"/>
        </w:rPr>
      </w:pPr>
      <w:r>
        <w:rPr>
          <w:rFonts w:ascii="Arial" w:hAnsi="Arial" w:cs="Arial"/>
          <w:color w:val="444444"/>
          <w:kern w:val="0"/>
          <w:szCs w:val="21"/>
          <w:shd w:val="clear" w:color="auto" w:fill="FFFFFF"/>
        </w:rPr>
        <w:t> </w:t>
      </w:r>
    </w:p>
    <w:tbl>
      <w:tblPr>
        <w:tblStyle w:val="10"/>
        <w:tblW w:w="1349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861"/>
        <w:gridCol w:w="26"/>
        <w:gridCol w:w="1946"/>
        <w:gridCol w:w="20"/>
        <w:gridCol w:w="1693"/>
        <w:gridCol w:w="20"/>
        <w:gridCol w:w="3522"/>
        <w:gridCol w:w="20"/>
        <w:gridCol w:w="1538"/>
        <w:gridCol w:w="20"/>
        <w:gridCol w:w="2106"/>
        <w:gridCol w:w="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347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2700" w:firstLineChars="750"/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</w:rPr>
              <w:t>2022年度淮南市精神病</w:t>
            </w:r>
            <w:r>
              <w:rPr>
                <w:rFonts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</w:rPr>
              <w:t>医院（淮南市第四人民医院）</w:t>
            </w:r>
          </w:p>
          <w:p>
            <w:pPr>
              <w:widowControl/>
              <w:ind w:firstLine="3240" w:firstLineChars="900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</w:rPr>
              <w:t>公开招聘硕士研究生及以上人员岗位计划表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黑体" w:hAnsi="宋体" w:eastAsia="黑体" w:cs="黑体"/>
                <w:color w:val="444444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</w:rPr>
              <w:t>计划用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</w:rPr>
              <w:t>人数</w:t>
            </w:r>
          </w:p>
        </w:tc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</w:rPr>
              <w:t>专业</w:t>
            </w:r>
          </w:p>
        </w:tc>
        <w:tc>
          <w:tcPr>
            <w:tcW w:w="3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</w:rPr>
              <w:t>年龄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20211201</w:t>
            </w:r>
          </w:p>
        </w:tc>
        <w:tc>
          <w:tcPr>
            <w:tcW w:w="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 xml:space="preserve">      4</w:t>
            </w:r>
          </w:p>
        </w:tc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精神病与精神卫生学</w:t>
            </w:r>
          </w:p>
        </w:tc>
        <w:tc>
          <w:tcPr>
            <w:tcW w:w="3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全日制硕士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研究生及以上</w:t>
            </w:r>
          </w:p>
        </w:tc>
        <w:tc>
          <w:tcPr>
            <w:tcW w:w="1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20211202</w:t>
            </w:r>
          </w:p>
        </w:tc>
        <w:tc>
          <w:tcPr>
            <w:tcW w:w="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应用心理、应用心理学</w:t>
            </w:r>
          </w:p>
        </w:tc>
        <w:tc>
          <w:tcPr>
            <w:tcW w:w="3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全日制硕士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研究生及以上</w:t>
            </w:r>
          </w:p>
        </w:tc>
        <w:tc>
          <w:tcPr>
            <w:tcW w:w="1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（医学院校）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合计</w:t>
            </w:r>
          </w:p>
        </w:tc>
        <w:tc>
          <w:tcPr>
            <w:tcW w:w="19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28"/>
                <w:szCs w:val="28"/>
              </w:rPr>
              <w:t> </w:t>
            </w:r>
          </w:p>
        </w:tc>
      </w:tr>
    </w:tbl>
    <w:p>
      <w:pPr>
        <w:shd w:val="clear" w:color="auto" w:fill="FFFFFF"/>
        <w:spacing w:line="441" w:lineRule="atLeast"/>
        <w:rPr>
          <w:rFonts w:ascii="微软雅黑" w:hAnsi="微软雅黑" w:eastAsia="微软雅黑"/>
          <w:b/>
          <w:color w:val="333333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Lines="50" w:afterLines="50" w:line="480" w:lineRule="exact"/>
        <w:jc w:val="left"/>
        <w:rPr>
          <w:rFonts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spacing w:beforeLines="50" w:afterLines="50" w:line="480" w:lineRule="exact"/>
        <w:ind w:left="-18" w:leftChars="-294" w:right="-512" w:rightChars="-244" w:hanging="599" w:hangingChars="187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  <w:t xml:space="preserve">    淮南市精神病医院（淮南市第四人民医院）公开招聘</w:t>
      </w:r>
    </w:p>
    <w:p>
      <w:pPr>
        <w:widowControl/>
        <w:spacing w:beforeLines="50" w:afterLines="50" w:line="480" w:lineRule="exact"/>
        <w:ind w:left="-18" w:leftChars="-294" w:right="-512" w:rightChars="-244" w:hanging="599" w:hangingChars="187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  <w:t>硕士研究生报名表</w:t>
      </w:r>
    </w:p>
    <w:p>
      <w:pPr>
        <w:ind w:left="-1260" w:leftChars="-600" w:firstLine="644" w:firstLineChars="230"/>
        <w:rPr>
          <w:rFonts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  <w:t>岗位代码：</w:t>
      </w:r>
    </w:p>
    <w:tbl>
      <w:tblPr>
        <w:tblStyle w:val="10"/>
        <w:tblW w:w="0" w:type="auto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255"/>
        <w:gridCol w:w="1092"/>
        <w:gridCol w:w="59"/>
        <w:gridCol w:w="878"/>
        <w:gridCol w:w="321"/>
        <w:gridCol w:w="579"/>
        <w:gridCol w:w="631"/>
        <w:gridCol w:w="272"/>
        <w:gridCol w:w="1146"/>
        <w:gridCol w:w="113"/>
        <w:gridCol w:w="712"/>
        <w:gridCol w:w="11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身份证号码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性别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出生日期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现户口所在地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  <w:jc w:val="center"/>
        </w:trPr>
        <w:tc>
          <w:tcPr>
            <w:tcW w:w="9759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学    历    情    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第一学历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毕业院校及时间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研究生学历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毕业院校及时间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执业资格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通讯地址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联系电话（手机）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培养方式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  <w:t>报考专业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学习及工作简历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受过何种奖励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或处分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诚信承诺意见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1、本人符合公告的报考条件，上述所填写的情况均真实、有效，若有虚假，责任自负。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2、本人及家人近半月没有与确诊患者、疑似患者密切接触史，无重点疫区旅行史，无发热等身体不适症状，如有不实，责任自负。</w:t>
            </w:r>
          </w:p>
          <w:p>
            <w:pPr>
              <w:widowControl/>
              <w:tabs>
                <w:tab w:val="left" w:pos="4845"/>
              </w:tabs>
              <w:ind w:left="6039" w:leftChars="1790" w:hanging="2280" w:hangingChars="9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报考人签名: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年    月 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报名审核意见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shd w:val="clear" w:color="auto" w:fill="FFFFFF"/>
        <w:spacing w:before="0" w:after="0"/>
        <w:rPr>
          <w:rFonts w:ascii="微软雅黑" w:hAnsi="微软雅黑"/>
          <w:b w:val="0"/>
          <w:bCs w:val="0"/>
          <w:vanish/>
          <w:color w:val="333333"/>
          <w:sz w:val="45"/>
          <w:szCs w:val="4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03459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OTk3NmI4ZTExNTBhMTdmNmI5NjI1ZTAyZThlMjQifQ=="/>
  </w:docVars>
  <w:rsids>
    <w:rsidRoot w:val="00E73486"/>
    <w:rsid w:val="00016C38"/>
    <w:rsid w:val="00053B14"/>
    <w:rsid w:val="001176B3"/>
    <w:rsid w:val="0013665E"/>
    <w:rsid w:val="001618F1"/>
    <w:rsid w:val="001E5F3B"/>
    <w:rsid w:val="00262527"/>
    <w:rsid w:val="00267FE8"/>
    <w:rsid w:val="002F691A"/>
    <w:rsid w:val="003C0CBD"/>
    <w:rsid w:val="00407EDF"/>
    <w:rsid w:val="00464E40"/>
    <w:rsid w:val="004B3DF5"/>
    <w:rsid w:val="004C2561"/>
    <w:rsid w:val="00525F1A"/>
    <w:rsid w:val="00597F51"/>
    <w:rsid w:val="005D5465"/>
    <w:rsid w:val="005E41F4"/>
    <w:rsid w:val="00682CD8"/>
    <w:rsid w:val="00713E77"/>
    <w:rsid w:val="00761030"/>
    <w:rsid w:val="007B65DE"/>
    <w:rsid w:val="0086677F"/>
    <w:rsid w:val="008B0A4C"/>
    <w:rsid w:val="008F276A"/>
    <w:rsid w:val="009718DD"/>
    <w:rsid w:val="00A90A6B"/>
    <w:rsid w:val="00AD3AF2"/>
    <w:rsid w:val="00B0798C"/>
    <w:rsid w:val="00B15D8F"/>
    <w:rsid w:val="00B23E76"/>
    <w:rsid w:val="00BD16DC"/>
    <w:rsid w:val="00BD2050"/>
    <w:rsid w:val="00BE13FC"/>
    <w:rsid w:val="00CC0CE1"/>
    <w:rsid w:val="00CD1479"/>
    <w:rsid w:val="00CE6624"/>
    <w:rsid w:val="00D057D5"/>
    <w:rsid w:val="00E51859"/>
    <w:rsid w:val="00E73486"/>
    <w:rsid w:val="00ED33E9"/>
    <w:rsid w:val="00ED7A3A"/>
    <w:rsid w:val="00F00A82"/>
    <w:rsid w:val="00F76536"/>
    <w:rsid w:val="00FA5AC5"/>
    <w:rsid w:val="00FC4F07"/>
    <w:rsid w:val="00FE22EA"/>
    <w:rsid w:val="04C40183"/>
    <w:rsid w:val="3AB75599"/>
    <w:rsid w:val="439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2 Char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dr_show_hits_1447"/>
    <w:basedOn w:val="11"/>
    <w:qFormat/>
    <w:uiPriority w:val="0"/>
  </w:style>
  <w:style w:type="character" w:customStyle="1" w:styleId="20">
    <w:name w:val="15"/>
    <w:basedOn w:val="11"/>
    <w:qFormat/>
    <w:uiPriority w:val="0"/>
  </w:style>
  <w:style w:type="character" w:customStyle="1" w:styleId="21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94CC2-DFAB-40F2-BEFA-C381974B6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2784</Words>
  <Characters>3133</Characters>
  <Lines>24</Lines>
  <Paragraphs>6</Paragraphs>
  <TotalTime>56</TotalTime>
  <ScaleCrop>false</ScaleCrop>
  <LinksUpToDate>false</LinksUpToDate>
  <CharactersWithSpaces>3274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yinnba</cp:lastModifiedBy>
  <cp:lastPrinted>2022-09-07T01:42:00Z</cp:lastPrinted>
  <dcterms:modified xsi:type="dcterms:W3CDTF">2022-09-14T08:19:43Z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7FD1208AF2204E948DAC07F8BF47A70C</vt:lpwstr>
  </property>
</Properties>
</file>