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sz w:val="28"/>
          <w:szCs w:val="28"/>
        </w:rPr>
        <w:t>附件二：</w:t>
      </w:r>
      <w:bookmarkStart w:id="0" w:name="_GoBack"/>
      <w:bookmarkEnd w:id="0"/>
      <w:r>
        <w:rPr>
          <w:rFonts w:hint="eastAsia"/>
          <w:b/>
          <w:bCs/>
          <w:lang w:eastAsia="zh-CN"/>
        </w:rPr>
        <w:t>雨山区佳山乡</w:t>
      </w:r>
      <w:r>
        <w:rPr>
          <w:rFonts w:hint="eastAsia"/>
          <w:b/>
          <w:bCs/>
        </w:rPr>
        <w:t>人民政府</w:t>
      </w:r>
      <w:r>
        <w:rPr>
          <w:rFonts w:hint="eastAsia"/>
          <w:b/>
          <w:bCs/>
          <w:lang w:eastAsia="zh-CN"/>
        </w:rPr>
        <w:t>2024</w:t>
      </w:r>
      <w:r>
        <w:rPr>
          <w:rFonts w:hint="eastAsia"/>
          <w:b/>
          <w:bCs/>
        </w:rPr>
        <w:t>年公开招聘村级后备干部考生报名登记表</w:t>
      </w:r>
    </w:p>
    <w:tbl>
      <w:tblPr>
        <w:tblStyle w:val="3"/>
        <w:tblpPr w:leftFromText="180" w:rightFromText="180" w:vertAnchor="text" w:horzAnchor="page" w:tblpX="950" w:tblpY="56"/>
        <w:tblOverlap w:val="never"/>
        <w:tblW w:w="10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777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700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664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664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664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664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63746"/>
    <w:rsid w:val="5FD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2024-03-18T02:35:00Z</dcterms:created>
  <dc:creator>lucky star</dc:creator>
  <cp:lastModifiedBy>lucky star</cp:lastModifiedBy>
  <dcterms:modified xsi:type="dcterms:W3CDTF">2024-03-18T02:36:01Z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2C3E92DAE6C0425CBBEDF0C67536E6E2</vt:lpwstr>
  </property>
</Properties>
</file>